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F27D" w14:textId="556C7340" w:rsidR="007366A0" w:rsidRPr="00F57F2D" w:rsidRDefault="007366A0" w:rsidP="007366A0">
      <w:pPr>
        <w:spacing w:after="75" w:line="450" w:lineRule="atLeast"/>
        <w:outlineLvl w:val="0"/>
        <w:rPr>
          <w:rFonts w:ascii="Times New Roman" w:eastAsia="Times New Roman" w:hAnsi="Times New Roman" w:cs="Times New Roman"/>
          <w:b/>
          <w:kern w:val="36"/>
          <w:sz w:val="28"/>
          <w:szCs w:val="28"/>
        </w:rPr>
      </w:pPr>
      <w:r w:rsidRPr="00F57F2D">
        <w:rPr>
          <w:rFonts w:ascii="Times New Roman" w:eastAsia="Times New Roman" w:hAnsi="Times New Roman" w:cs="Times New Roman"/>
          <w:b/>
          <w:kern w:val="36"/>
          <w:sz w:val="28"/>
          <w:szCs w:val="28"/>
        </w:rPr>
        <w:t xml:space="preserve">Gifting </w:t>
      </w:r>
      <w:proofErr w:type="gramStart"/>
      <w:r w:rsidRPr="00F57F2D">
        <w:rPr>
          <w:rFonts w:ascii="Times New Roman" w:eastAsia="Times New Roman" w:hAnsi="Times New Roman" w:cs="Times New Roman"/>
          <w:b/>
          <w:kern w:val="36"/>
          <w:sz w:val="28"/>
          <w:szCs w:val="28"/>
        </w:rPr>
        <w:t>To</w:t>
      </w:r>
      <w:proofErr w:type="gramEnd"/>
      <w:r w:rsidRPr="00F57F2D">
        <w:rPr>
          <w:rFonts w:ascii="Times New Roman" w:eastAsia="Times New Roman" w:hAnsi="Times New Roman" w:cs="Times New Roman"/>
          <w:b/>
          <w:kern w:val="36"/>
          <w:sz w:val="28"/>
          <w:szCs w:val="28"/>
        </w:rPr>
        <w:t xml:space="preserve"> Grandchildren </w:t>
      </w:r>
    </w:p>
    <w:p w14:paraId="7F6454D6" w14:textId="2FE092CC" w:rsidR="007366A0" w:rsidRPr="007366A0" w:rsidRDefault="007366A0" w:rsidP="007366A0">
      <w:pPr>
        <w:spacing w:after="0" w:line="240" w:lineRule="auto"/>
        <w:rPr>
          <w:rFonts w:ascii="Times New Roman" w:eastAsia="Times New Roman" w:hAnsi="Times New Roman" w:cs="Times New Roman"/>
          <w:color w:val="6C6C6C"/>
          <w:sz w:val="20"/>
          <w:szCs w:val="20"/>
        </w:rPr>
      </w:pPr>
    </w:p>
    <w:p w14:paraId="4717951F" w14:textId="67C92A6A" w:rsidR="007366A0" w:rsidRDefault="007366A0" w:rsidP="007366A0">
      <w:pPr>
        <w:spacing w:before="150" w:after="150" w:line="300" w:lineRule="atLeast"/>
        <w:rPr>
          <w:rFonts w:ascii="Times New Roman" w:eastAsia="Times New Roman" w:hAnsi="Times New Roman" w:cs="Times New Roman"/>
          <w:sz w:val="24"/>
          <w:szCs w:val="24"/>
        </w:rPr>
      </w:pPr>
      <w:r w:rsidRPr="007366A0">
        <w:rPr>
          <w:rFonts w:ascii="Times New Roman" w:eastAsia="Times New Roman" w:hAnsi="Times New Roman" w:cs="Times New Roman"/>
          <w:sz w:val="24"/>
          <w:szCs w:val="24"/>
        </w:rPr>
        <w:t xml:space="preserve">Making </w:t>
      </w:r>
      <w:r w:rsidR="00954C58">
        <w:rPr>
          <w:rFonts w:ascii="Times New Roman" w:eastAsia="Times New Roman" w:hAnsi="Times New Roman" w:cs="Times New Roman"/>
          <w:sz w:val="24"/>
          <w:szCs w:val="24"/>
        </w:rPr>
        <w:t xml:space="preserve">large </w:t>
      </w:r>
      <w:r w:rsidRPr="007366A0">
        <w:rPr>
          <w:rFonts w:ascii="Times New Roman" w:eastAsia="Times New Roman" w:hAnsi="Times New Roman" w:cs="Times New Roman"/>
          <w:sz w:val="24"/>
          <w:szCs w:val="24"/>
        </w:rPr>
        <w:t xml:space="preserve">gifts to grandchildren and more remote descendants is challenging because of the need to </w:t>
      </w:r>
      <w:r w:rsidR="00954C58">
        <w:rPr>
          <w:rFonts w:ascii="Times New Roman" w:eastAsia="Times New Roman" w:hAnsi="Times New Roman" w:cs="Times New Roman"/>
          <w:sz w:val="24"/>
          <w:szCs w:val="24"/>
        </w:rPr>
        <w:t xml:space="preserve">understand and </w:t>
      </w:r>
      <w:r w:rsidRPr="007366A0">
        <w:rPr>
          <w:rFonts w:ascii="Times New Roman" w:eastAsia="Times New Roman" w:hAnsi="Times New Roman" w:cs="Times New Roman"/>
          <w:sz w:val="24"/>
          <w:szCs w:val="24"/>
        </w:rPr>
        <w:t>comply with complex rules about the generation skipping transfer (GST) tax application and exemptions</w:t>
      </w:r>
      <w:r w:rsidR="00FA5F26">
        <w:rPr>
          <w:rFonts w:ascii="Times New Roman" w:eastAsia="Times New Roman" w:hAnsi="Times New Roman" w:cs="Times New Roman"/>
          <w:sz w:val="24"/>
          <w:szCs w:val="24"/>
        </w:rPr>
        <w:t>, along with separate gift tax rules and exemptions</w:t>
      </w:r>
      <w:r w:rsidRPr="007366A0">
        <w:rPr>
          <w:rFonts w:ascii="Times New Roman" w:eastAsia="Times New Roman" w:hAnsi="Times New Roman" w:cs="Times New Roman"/>
          <w:sz w:val="24"/>
          <w:szCs w:val="24"/>
        </w:rPr>
        <w:t xml:space="preserve">. In 2010, this complexity </w:t>
      </w:r>
      <w:r w:rsidR="00FA5F26">
        <w:rPr>
          <w:rFonts w:ascii="Times New Roman" w:eastAsia="Times New Roman" w:hAnsi="Times New Roman" w:cs="Times New Roman"/>
          <w:sz w:val="24"/>
          <w:szCs w:val="24"/>
        </w:rPr>
        <w:t>was</w:t>
      </w:r>
      <w:r w:rsidRPr="007366A0">
        <w:rPr>
          <w:rFonts w:ascii="Times New Roman" w:eastAsia="Times New Roman" w:hAnsi="Times New Roman" w:cs="Times New Roman"/>
          <w:sz w:val="24"/>
          <w:szCs w:val="24"/>
        </w:rPr>
        <w:t xml:space="preserve"> compounded by the repeal of the estate tax and its return in 2011 with uncertainty as to Congress’s intervening action or inaction.</w:t>
      </w:r>
      <w:r w:rsidR="00FA5F26">
        <w:rPr>
          <w:rFonts w:ascii="Times New Roman" w:eastAsia="Times New Roman" w:hAnsi="Times New Roman" w:cs="Times New Roman"/>
          <w:sz w:val="24"/>
          <w:szCs w:val="24"/>
        </w:rPr>
        <w:t xml:space="preserve"> In 2018, the exemption was unexpectedly doubled, which was good, but again upset </w:t>
      </w:r>
      <w:r w:rsidR="005D5B4E">
        <w:rPr>
          <w:rFonts w:ascii="Times New Roman" w:eastAsia="Times New Roman" w:hAnsi="Times New Roman" w:cs="Times New Roman"/>
          <w:sz w:val="24"/>
          <w:szCs w:val="24"/>
        </w:rPr>
        <w:t>everyone’s</w:t>
      </w:r>
      <w:r w:rsidR="00FA5F26">
        <w:rPr>
          <w:rFonts w:ascii="Times New Roman" w:eastAsia="Times New Roman" w:hAnsi="Times New Roman" w:cs="Times New Roman"/>
          <w:sz w:val="24"/>
          <w:szCs w:val="24"/>
        </w:rPr>
        <w:t xml:space="preserve"> planning efforts. </w:t>
      </w:r>
    </w:p>
    <w:p w14:paraId="7B0D2BD3" w14:textId="47E28910" w:rsidR="00FA5F26" w:rsidRPr="007366A0" w:rsidRDefault="00FA5F26" w:rsidP="007366A0">
      <w:pPr>
        <w:spacing w:before="150" w:after="15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GST Tax is a tricky tax that only applies when assets pass directly or indirectly </w:t>
      </w:r>
      <w:r w:rsidR="005D5B4E">
        <w:rPr>
          <w:rFonts w:ascii="Times New Roman" w:eastAsia="Times New Roman" w:hAnsi="Times New Roman" w:cs="Times New Roman"/>
          <w:sz w:val="24"/>
          <w:szCs w:val="24"/>
        </w:rPr>
        <w:t xml:space="preserve">(typically in a trust) </w:t>
      </w:r>
      <w:r>
        <w:rPr>
          <w:rFonts w:ascii="Times New Roman" w:eastAsia="Times New Roman" w:hAnsi="Times New Roman" w:cs="Times New Roman"/>
          <w:sz w:val="24"/>
          <w:szCs w:val="24"/>
        </w:rPr>
        <w:t>from a donor to a beneficiary two or more generations below the donor</w:t>
      </w:r>
      <w:r w:rsidR="005D5B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“skip person”</w:t>
      </w:r>
      <w:r w:rsidR="005D5B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D5B4E">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 xml:space="preserve">it effectively “skips” the </w:t>
      </w:r>
      <w:proofErr w:type="gramStart"/>
      <w:r>
        <w:rPr>
          <w:rFonts w:ascii="Times New Roman" w:eastAsia="Times New Roman" w:hAnsi="Times New Roman" w:cs="Times New Roman"/>
          <w:sz w:val="24"/>
          <w:szCs w:val="24"/>
        </w:rPr>
        <w:t xml:space="preserve">first  </w:t>
      </w:r>
      <w:r w:rsidR="005D5B4E">
        <w:rPr>
          <w:rFonts w:ascii="Times New Roman" w:eastAsia="Times New Roman" w:hAnsi="Times New Roman" w:cs="Times New Roman"/>
          <w:sz w:val="24"/>
          <w:szCs w:val="24"/>
        </w:rPr>
        <w:t>g</w:t>
      </w:r>
      <w:r>
        <w:rPr>
          <w:rFonts w:ascii="Times New Roman" w:eastAsia="Times New Roman" w:hAnsi="Times New Roman" w:cs="Times New Roman"/>
          <w:sz w:val="24"/>
          <w:szCs w:val="24"/>
        </w:rPr>
        <w:t>eneration</w:t>
      </w:r>
      <w:proofErr w:type="gramEnd"/>
      <w:r>
        <w:rPr>
          <w:rFonts w:ascii="Times New Roman" w:eastAsia="Times New Roman" w:hAnsi="Times New Roman" w:cs="Times New Roman"/>
          <w:sz w:val="24"/>
          <w:szCs w:val="24"/>
        </w:rPr>
        <w:t xml:space="preserve"> for taxation. If a recipient is not a </w:t>
      </w:r>
      <w:r w:rsidR="00954C58">
        <w:rPr>
          <w:rFonts w:ascii="Times New Roman" w:eastAsia="Times New Roman" w:hAnsi="Times New Roman" w:cs="Times New Roman"/>
          <w:sz w:val="24"/>
          <w:szCs w:val="24"/>
        </w:rPr>
        <w:t xml:space="preserve">spouse or a </w:t>
      </w:r>
      <w:r>
        <w:rPr>
          <w:rFonts w:ascii="Times New Roman" w:eastAsia="Times New Roman" w:hAnsi="Times New Roman" w:cs="Times New Roman"/>
          <w:sz w:val="24"/>
          <w:szCs w:val="24"/>
        </w:rPr>
        <w:t xml:space="preserve">lineal or collateral descendant, the IRS uses age differences to determine generational levels for this tax. However, when the GST tax does apply, it is in addition to any gift or estate taxes. This tax is currently a flat 40%. When added to the 40% gift tax, a gift could lose 64% of its value </w:t>
      </w:r>
      <w:r w:rsidR="005D5B4E">
        <w:rPr>
          <w:rFonts w:ascii="Times New Roman" w:eastAsia="Times New Roman" w:hAnsi="Times New Roman" w:cs="Times New Roman"/>
          <w:sz w:val="24"/>
          <w:szCs w:val="24"/>
        </w:rPr>
        <w:t>f</w:t>
      </w:r>
      <w:r w:rsidR="008E23CB">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a gift </w:t>
      </w:r>
      <w:r w:rsidR="008E23CB">
        <w:rPr>
          <w:rFonts w:ascii="Times New Roman" w:eastAsia="Times New Roman" w:hAnsi="Times New Roman" w:cs="Times New Roman"/>
          <w:sz w:val="24"/>
          <w:szCs w:val="24"/>
        </w:rPr>
        <w:t>made without consideration of</w:t>
      </w:r>
      <w:r>
        <w:rPr>
          <w:rFonts w:ascii="Times New Roman" w:eastAsia="Times New Roman" w:hAnsi="Times New Roman" w:cs="Times New Roman"/>
          <w:sz w:val="24"/>
          <w:szCs w:val="24"/>
        </w:rPr>
        <w:t xml:space="preserve"> and plan</w:t>
      </w:r>
      <w:r w:rsidR="008E23CB">
        <w:rPr>
          <w:rFonts w:ascii="Times New Roman" w:eastAsia="Times New Roman" w:hAnsi="Times New Roman" w:cs="Times New Roman"/>
          <w:sz w:val="24"/>
          <w:szCs w:val="24"/>
        </w:rPr>
        <w:t>ning</w:t>
      </w:r>
      <w:r>
        <w:rPr>
          <w:rFonts w:ascii="Times New Roman" w:eastAsia="Times New Roman" w:hAnsi="Times New Roman" w:cs="Times New Roman"/>
          <w:sz w:val="24"/>
          <w:szCs w:val="24"/>
        </w:rPr>
        <w:t xml:space="preserve"> around these taxes. </w:t>
      </w:r>
    </w:p>
    <w:p w14:paraId="6EC09802" w14:textId="1B018D19" w:rsidR="007366A0" w:rsidRPr="007366A0" w:rsidRDefault="007366A0" w:rsidP="007366A0">
      <w:pPr>
        <w:spacing w:before="150" w:after="150" w:line="300" w:lineRule="atLeast"/>
        <w:rPr>
          <w:rFonts w:ascii="Times New Roman" w:eastAsia="Times New Roman" w:hAnsi="Times New Roman" w:cs="Times New Roman"/>
          <w:sz w:val="24"/>
          <w:szCs w:val="24"/>
        </w:rPr>
      </w:pPr>
      <w:r w:rsidRPr="007366A0">
        <w:rPr>
          <w:rFonts w:ascii="Times New Roman" w:eastAsia="Times New Roman" w:hAnsi="Times New Roman" w:cs="Times New Roman"/>
          <w:sz w:val="24"/>
          <w:szCs w:val="24"/>
        </w:rPr>
        <w:t xml:space="preserve">For “direct transfers” made to a </w:t>
      </w:r>
      <w:r w:rsidR="00FA5F26">
        <w:rPr>
          <w:rFonts w:ascii="Times New Roman" w:eastAsia="Times New Roman" w:hAnsi="Times New Roman" w:cs="Times New Roman"/>
          <w:sz w:val="24"/>
          <w:szCs w:val="24"/>
        </w:rPr>
        <w:t>“</w:t>
      </w:r>
      <w:r w:rsidRPr="007366A0">
        <w:rPr>
          <w:rFonts w:ascii="Times New Roman" w:eastAsia="Times New Roman" w:hAnsi="Times New Roman" w:cs="Times New Roman"/>
          <w:sz w:val="24"/>
          <w:szCs w:val="24"/>
        </w:rPr>
        <w:t>skip person</w:t>
      </w:r>
      <w:r w:rsidR="00FA5F26">
        <w:rPr>
          <w:rFonts w:ascii="Times New Roman" w:eastAsia="Times New Roman" w:hAnsi="Times New Roman" w:cs="Times New Roman"/>
          <w:sz w:val="24"/>
          <w:szCs w:val="24"/>
        </w:rPr>
        <w:t xml:space="preserve">” that doesn’t exceed the donor’s unused GST and gift tax exemption, </w:t>
      </w:r>
      <w:r w:rsidR="00954C58">
        <w:rPr>
          <w:rFonts w:ascii="Times New Roman" w:eastAsia="Times New Roman" w:hAnsi="Times New Roman" w:cs="Times New Roman"/>
          <w:sz w:val="24"/>
          <w:szCs w:val="24"/>
        </w:rPr>
        <w:t>neither the donor nor the recipient will</w:t>
      </w:r>
      <w:r w:rsidRPr="007366A0">
        <w:rPr>
          <w:rFonts w:ascii="Times New Roman" w:eastAsia="Times New Roman" w:hAnsi="Times New Roman" w:cs="Times New Roman"/>
          <w:sz w:val="24"/>
          <w:szCs w:val="24"/>
        </w:rPr>
        <w:t xml:space="preserve"> </w:t>
      </w:r>
      <w:r w:rsidR="005D5B4E">
        <w:rPr>
          <w:rFonts w:ascii="Times New Roman" w:eastAsia="Times New Roman" w:hAnsi="Times New Roman" w:cs="Times New Roman"/>
          <w:sz w:val="24"/>
          <w:szCs w:val="24"/>
        </w:rPr>
        <w:t>have</w:t>
      </w:r>
      <w:r w:rsidRPr="007366A0">
        <w:rPr>
          <w:rFonts w:ascii="Times New Roman" w:eastAsia="Times New Roman" w:hAnsi="Times New Roman" w:cs="Times New Roman"/>
          <w:sz w:val="24"/>
          <w:szCs w:val="24"/>
        </w:rPr>
        <w:t xml:space="preserve"> a GST</w:t>
      </w:r>
      <w:r w:rsidR="00954C58">
        <w:rPr>
          <w:rFonts w:ascii="Times New Roman" w:eastAsia="Times New Roman" w:hAnsi="Times New Roman" w:cs="Times New Roman"/>
          <w:sz w:val="24"/>
          <w:szCs w:val="24"/>
        </w:rPr>
        <w:t xml:space="preserve"> or gift </w:t>
      </w:r>
      <w:r w:rsidRPr="007366A0">
        <w:rPr>
          <w:rFonts w:ascii="Times New Roman" w:eastAsia="Times New Roman" w:hAnsi="Times New Roman" w:cs="Times New Roman"/>
          <w:sz w:val="24"/>
          <w:szCs w:val="24"/>
        </w:rPr>
        <w:t xml:space="preserve">tax. They might, however, </w:t>
      </w:r>
      <w:r w:rsidR="00954C58">
        <w:rPr>
          <w:rFonts w:ascii="Times New Roman" w:eastAsia="Times New Roman" w:hAnsi="Times New Roman" w:cs="Times New Roman"/>
          <w:sz w:val="24"/>
          <w:szCs w:val="24"/>
        </w:rPr>
        <w:t>have a reporting requirement if the gift exceeds $15,000 which is the current gift tax annual exclusion amount, or if the gift doesn’t qualify for this annual exclusion.</w:t>
      </w:r>
      <w:r w:rsidRPr="007366A0">
        <w:rPr>
          <w:rFonts w:ascii="Times New Roman" w:eastAsia="Times New Roman" w:hAnsi="Times New Roman" w:cs="Times New Roman"/>
          <w:sz w:val="24"/>
          <w:szCs w:val="24"/>
        </w:rPr>
        <w:t xml:space="preserve"> </w:t>
      </w:r>
    </w:p>
    <w:p w14:paraId="6D946515" w14:textId="5770F7A1" w:rsidR="007366A0" w:rsidRPr="007366A0" w:rsidRDefault="00954C58" w:rsidP="007366A0">
      <w:pPr>
        <w:spacing w:before="150" w:after="15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Direct</w:t>
      </w:r>
      <w:r w:rsidR="007366A0" w:rsidRPr="007366A0">
        <w:rPr>
          <w:rFonts w:ascii="Times New Roman" w:eastAsia="Times New Roman" w:hAnsi="Times New Roman" w:cs="Times New Roman"/>
          <w:sz w:val="24"/>
          <w:szCs w:val="24"/>
        </w:rPr>
        <w:t xml:space="preserve"> transfers work when the “skip person” is an individual and not a trust whose beneficiaries are all skip persons, even though such a trust is also a “skip person” under the </w:t>
      </w:r>
      <w:r w:rsidR="005D5B4E">
        <w:rPr>
          <w:rFonts w:ascii="Times New Roman" w:eastAsia="Times New Roman" w:hAnsi="Times New Roman" w:cs="Times New Roman"/>
          <w:sz w:val="24"/>
          <w:szCs w:val="24"/>
        </w:rPr>
        <w:t xml:space="preserve">Internal Revenue </w:t>
      </w:r>
      <w:r w:rsidR="007366A0" w:rsidRPr="007366A0">
        <w:rPr>
          <w:rFonts w:ascii="Times New Roman" w:eastAsia="Times New Roman" w:hAnsi="Times New Roman" w:cs="Times New Roman"/>
          <w:sz w:val="24"/>
          <w:szCs w:val="24"/>
        </w:rPr>
        <w:t xml:space="preserve">Code. The problem with a trust is that while no GST tax applies to any transfer to </w:t>
      </w:r>
      <w:r w:rsidR="005D5B4E">
        <w:rPr>
          <w:rFonts w:ascii="Times New Roman" w:eastAsia="Times New Roman" w:hAnsi="Times New Roman" w:cs="Times New Roman"/>
          <w:sz w:val="24"/>
          <w:szCs w:val="24"/>
        </w:rPr>
        <w:t xml:space="preserve">such a </w:t>
      </w:r>
      <w:r w:rsidR="007366A0" w:rsidRPr="007366A0">
        <w:rPr>
          <w:rFonts w:ascii="Times New Roman" w:eastAsia="Times New Roman" w:hAnsi="Times New Roman" w:cs="Times New Roman"/>
          <w:sz w:val="24"/>
          <w:szCs w:val="24"/>
        </w:rPr>
        <w:t xml:space="preserve">trust </w:t>
      </w:r>
      <w:r w:rsidR="008E23CB">
        <w:rPr>
          <w:rFonts w:ascii="Times New Roman" w:eastAsia="Times New Roman" w:hAnsi="Times New Roman" w:cs="Times New Roman"/>
          <w:sz w:val="24"/>
          <w:szCs w:val="24"/>
        </w:rPr>
        <w:t>in the year of the transfer</w:t>
      </w:r>
      <w:r w:rsidR="007366A0" w:rsidRPr="007366A0">
        <w:rPr>
          <w:rFonts w:ascii="Times New Roman" w:eastAsia="Times New Roman" w:hAnsi="Times New Roman" w:cs="Times New Roman"/>
          <w:sz w:val="24"/>
          <w:szCs w:val="24"/>
        </w:rPr>
        <w:t xml:space="preserve">, </w:t>
      </w:r>
      <w:r w:rsidR="005D5B4E">
        <w:rPr>
          <w:rFonts w:ascii="Times New Roman" w:eastAsia="Times New Roman" w:hAnsi="Times New Roman" w:cs="Times New Roman"/>
          <w:sz w:val="24"/>
          <w:szCs w:val="24"/>
        </w:rPr>
        <w:t>the donor’s</w:t>
      </w:r>
      <w:r w:rsidR="008E23CB">
        <w:rPr>
          <w:rFonts w:ascii="Times New Roman" w:eastAsia="Times New Roman" w:hAnsi="Times New Roman" w:cs="Times New Roman"/>
          <w:sz w:val="24"/>
          <w:szCs w:val="24"/>
        </w:rPr>
        <w:t xml:space="preserve"> </w:t>
      </w:r>
      <w:r w:rsidR="007366A0" w:rsidRPr="007366A0">
        <w:rPr>
          <w:rFonts w:ascii="Times New Roman" w:eastAsia="Times New Roman" w:hAnsi="Times New Roman" w:cs="Times New Roman"/>
          <w:sz w:val="24"/>
          <w:szCs w:val="24"/>
        </w:rPr>
        <w:t xml:space="preserve">GST exemption </w:t>
      </w:r>
      <w:r w:rsidR="008E23CB">
        <w:rPr>
          <w:rFonts w:ascii="Times New Roman" w:eastAsia="Times New Roman" w:hAnsi="Times New Roman" w:cs="Times New Roman"/>
          <w:sz w:val="24"/>
          <w:szCs w:val="24"/>
        </w:rPr>
        <w:t>must</w:t>
      </w:r>
      <w:r w:rsidR="007366A0" w:rsidRPr="007366A0">
        <w:rPr>
          <w:rFonts w:ascii="Times New Roman" w:eastAsia="Times New Roman" w:hAnsi="Times New Roman" w:cs="Times New Roman"/>
          <w:sz w:val="24"/>
          <w:szCs w:val="24"/>
        </w:rPr>
        <w:t xml:space="preserve"> </w:t>
      </w:r>
      <w:proofErr w:type="gramStart"/>
      <w:r w:rsidR="007366A0" w:rsidRPr="007366A0">
        <w:rPr>
          <w:rFonts w:ascii="Times New Roman" w:eastAsia="Times New Roman" w:hAnsi="Times New Roman" w:cs="Times New Roman"/>
          <w:sz w:val="24"/>
          <w:szCs w:val="24"/>
        </w:rPr>
        <w:t>allocated</w:t>
      </w:r>
      <w:proofErr w:type="gramEnd"/>
      <w:r w:rsidR="007366A0" w:rsidRPr="007366A0">
        <w:rPr>
          <w:rFonts w:ascii="Times New Roman" w:eastAsia="Times New Roman" w:hAnsi="Times New Roman" w:cs="Times New Roman"/>
          <w:sz w:val="24"/>
          <w:szCs w:val="24"/>
        </w:rPr>
        <w:t xml:space="preserve"> to the transfer</w:t>
      </w:r>
      <w:r w:rsidR="008E23CB">
        <w:rPr>
          <w:rFonts w:ascii="Times New Roman" w:eastAsia="Times New Roman" w:hAnsi="Times New Roman" w:cs="Times New Roman"/>
          <w:sz w:val="24"/>
          <w:szCs w:val="24"/>
        </w:rPr>
        <w:t xml:space="preserve"> on a gift tax return</w:t>
      </w:r>
      <w:r w:rsidR="005D5B4E">
        <w:rPr>
          <w:rFonts w:ascii="Times New Roman" w:eastAsia="Times New Roman" w:hAnsi="Times New Roman" w:cs="Times New Roman"/>
          <w:sz w:val="24"/>
          <w:szCs w:val="24"/>
        </w:rPr>
        <w:t xml:space="preserve"> to avoid the tax upon future distributions. </w:t>
      </w:r>
    </w:p>
    <w:p w14:paraId="3DB59204" w14:textId="3A1D4B43" w:rsidR="008E23CB" w:rsidRDefault="008E23CB" w:rsidP="007366A0">
      <w:pPr>
        <w:spacing w:before="150" w:after="15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Gifts</w:t>
      </w:r>
      <w:r w:rsidR="007366A0" w:rsidRPr="007366A0">
        <w:rPr>
          <w:rFonts w:ascii="Times New Roman" w:eastAsia="Times New Roman" w:hAnsi="Times New Roman" w:cs="Times New Roman"/>
          <w:sz w:val="24"/>
          <w:szCs w:val="24"/>
        </w:rPr>
        <w:t xml:space="preserve"> that are not affected by the GST </w:t>
      </w:r>
      <w:r>
        <w:rPr>
          <w:rFonts w:ascii="Times New Roman" w:eastAsia="Times New Roman" w:hAnsi="Times New Roman" w:cs="Times New Roman"/>
          <w:sz w:val="24"/>
          <w:szCs w:val="24"/>
        </w:rPr>
        <w:t xml:space="preserve">and gift </w:t>
      </w:r>
      <w:r w:rsidR="007366A0" w:rsidRPr="007366A0">
        <w:rPr>
          <w:rFonts w:ascii="Times New Roman" w:eastAsia="Times New Roman" w:hAnsi="Times New Roman" w:cs="Times New Roman"/>
          <w:sz w:val="24"/>
          <w:szCs w:val="24"/>
        </w:rPr>
        <w:t xml:space="preserve">tax uncertainty include payments directly to health care and educational providers. By statute, </w:t>
      </w:r>
      <w:r>
        <w:rPr>
          <w:rFonts w:ascii="Times New Roman" w:eastAsia="Times New Roman" w:hAnsi="Times New Roman" w:cs="Times New Roman"/>
          <w:sz w:val="24"/>
          <w:szCs w:val="24"/>
        </w:rPr>
        <w:t>these gifts covering certain expenses</w:t>
      </w:r>
      <w:r w:rsidR="007366A0" w:rsidRPr="007366A0">
        <w:rPr>
          <w:rFonts w:ascii="Times New Roman" w:eastAsia="Times New Roman" w:hAnsi="Times New Roman" w:cs="Times New Roman"/>
          <w:sz w:val="24"/>
          <w:szCs w:val="24"/>
        </w:rPr>
        <w:t xml:space="preserve"> are not considered gifts for GST tax purposes.</w:t>
      </w:r>
      <w:r>
        <w:rPr>
          <w:rFonts w:ascii="Times New Roman" w:eastAsia="Times New Roman" w:hAnsi="Times New Roman" w:cs="Times New Roman"/>
          <w:sz w:val="24"/>
          <w:szCs w:val="24"/>
        </w:rPr>
        <w:t xml:space="preserve"> </w:t>
      </w:r>
      <w:r w:rsidR="005D5B4E">
        <w:rPr>
          <w:rFonts w:ascii="Times New Roman" w:eastAsia="Times New Roman" w:hAnsi="Times New Roman" w:cs="Times New Roman"/>
          <w:sz w:val="24"/>
          <w:szCs w:val="24"/>
        </w:rPr>
        <w:t xml:space="preserve">Special trusts can be drafted to utilize this exception for multiple generations. </w:t>
      </w:r>
    </w:p>
    <w:p w14:paraId="2E633B21" w14:textId="77777777" w:rsidR="006E174A" w:rsidRDefault="008E23CB" w:rsidP="007366A0">
      <w:pPr>
        <w:spacing w:before="150" w:after="15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still subject to gift and GST taxes, contributions to 529 plans are great gifts for grandchildren’s educations. These gifts can be frontloaded for up to five years of </w:t>
      </w:r>
      <w:r w:rsidR="005D5B4E">
        <w:rPr>
          <w:rFonts w:ascii="Times New Roman" w:eastAsia="Times New Roman" w:hAnsi="Times New Roman" w:cs="Times New Roman"/>
          <w:sz w:val="24"/>
          <w:szCs w:val="24"/>
        </w:rPr>
        <w:t>the donor’s</w:t>
      </w:r>
      <w:r>
        <w:rPr>
          <w:rFonts w:ascii="Times New Roman" w:eastAsia="Times New Roman" w:hAnsi="Times New Roman" w:cs="Times New Roman"/>
          <w:sz w:val="24"/>
          <w:szCs w:val="24"/>
        </w:rPr>
        <w:t xml:space="preserve"> annual exclusion amount, or $75,000 per student per donor in 2018. This permits late gifts for high school and college students large enough to cover </w:t>
      </w:r>
      <w:r w:rsidR="005D5B4E">
        <w:rPr>
          <w:rFonts w:ascii="Times New Roman" w:eastAsia="Times New Roman" w:hAnsi="Times New Roman" w:cs="Times New Roman"/>
          <w:sz w:val="24"/>
          <w:szCs w:val="24"/>
        </w:rPr>
        <w:t xml:space="preserve">college </w:t>
      </w:r>
      <w:r>
        <w:rPr>
          <w:rFonts w:ascii="Times New Roman" w:eastAsia="Times New Roman" w:hAnsi="Times New Roman" w:cs="Times New Roman"/>
          <w:sz w:val="24"/>
          <w:szCs w:val="24"/>
        </w:rPr>
        <w:t xml:space="preserve">costs. The donor just needs to survive the five years and not make additional gifts to that student during the five years. In Colorado, these gifts qualify for a state income tax deduction, saving the donor 4.63% of the gift, and there is no holding period before the funds contributed can be used. </w:t>
      </w:r>
    </w:p>
    <w:p w14:paraId="70F6C73E" w14:textId="2D18E057" w:rsidR="007366A0" w:rsidRPr="007366A0" w:rsidRDefault="008E23CB" w:rsidP="007366A0">
      <w:pPr>
        <w:spacing w:before="150" w:after="15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2018, the 529 qualified expenses for distributions were expanded to include </w:t>
      </w:r>
      <w:r w:rsidR="005D5B4E">
        <w:rPr>
          <w:rFonts w:ascii="Times New Roman" w:eastAsia="Times New Roman" w:hAnsi="Times New Roman" w:cs="Times New Roman"/>
          <w:sz w:val="24"/>
          <w:szCs w:val="24"/>
        </w:rPr>
        <w:t>up to $10,000 per year for kindergarten through 12</w:t>
      </w:r>
      <w:r w:rsidR="005D5B4E" w:rsidRPr="005D5B4E">
        <w:rPr>
          <w:rFonts w:ascii="Times New Roman" w:eastAsia="Times New Roman" w:hAnsi="Times New Roman" w:cs="Times New Roman"/>
          <w:sz w:val="24"/>
          <w:szCs w:val="24"/>
          <w:vertAlign w:val="superscript"/>
        </w:rPr>
        <w:t>th</w:t>
      </w:r>
      <w:r w:rsidR="005D5B4E">
        <w:rPr>
          <w:rFonts w:ascii="Times New Roman" w:eastAsia="Times New Roman" w:hAnsi="Times New Roman" w:cs="Times New Roman"/>
          <w:sz w:val="24"/>
          <w:szCs w:val="24"/>
        </w:rPr>
        <w:t xml:space="preserve"> grade expenses. Finally, if the intended beneficiary of the 529 plan doesn’t use the funds for education, they can withdraw them with a penalty for non-</w:t>
      </w:r>
      <w:r w:rsidR="005D5B4E">
        <w:rPr>
          <w:rFonts w:ascii="Times New Roman" w:eastAsia="Times New Roman" w:hAnsi="Times New Roman" w:cs="Times New Roman"/>
          <w:sz w:val="24"/>
          <w:szCs w:val="24"/>
        </w:rPr>
        <w:lastRenderedPageBreak/>
        <w:t xml:space="preserve">qualified use or the donor can transfer the account to other family members, including the donor, who can use the funds for qualified educational expenses. </w:t>
      </w:r>
      <w:bookmarkStart w:id="0" w:name="_GoBack"/>
      <w:bookmarkEnd w:id="0"/>
    </w:p>
    <w:p w14:paraId="66358AF5" w14:textId="77777777" w:rsidR="00A06844" w:rsidRDefault="00A06844" w:rsidP="00A06844">
      <w:pPr>
        <w:rPr>
          <w:rFonts w:ascii="Times New Roman" w:hAnsi="Times New Roman" w:cs="Times New Roman"/>
          <w:sz w:val="24"/>
          <w:szCs w:val="24"/>
        </w:rPr>
      </w:pPr>
    </w:p>
    <w:p w14:paraId="2F20CE91" w14:textId="77777777" w:rsidR="00A06844" w:rsidRDefault="00A06844" w:rsidP="00A06844">
      <w:pPr>
        <w:rPr>
          <w:rFonts w:ascii="Times New Roman" w:hAnsi="Times New Roman" w:cs="Times New Roman"/>
          <w:sz w:val="24"/>
          <w:szCs w:val="24"/>
        </w:rPr>
      </w:pPr>
      <w:r w:rsidRPr="00B36C9B">
        <w:rPr>
          <w:rFonts w:ascii="Times New Roman" w:hAnsi="Times New Roman" w:cs="Times New Roman"/>
          <w:sz w:val="24"/>
          <w:szCs w:val="24"/>
        </w:rPr>
        <w:t xml:space="preserve">This article was written by Constance D. Smith, an attorney at Caerus Law PC.  She is </w:t>
      </w:r>
      <w:r>
        <w:rPr>
          <w:rFonts w:ascii="Times New Roman" w:hAnsi="Times New Roman" w:cs="Times New Roman"/>
          <w:sz w:val="24"/>
          <w:szCs w:val="24"/>
        </w:rPr>
        <w:t xml:space="preserve">a Fellow of </w:t>
      </w:r>
      <w:r w:rsidRPr="00B36C9B">
        <w:rPr>
          <w:rFonts w:ascii="Times New Roman" w:hAnsi="Times New Roman" w:cs="Times New Roman"/>
          <w:sz w:val="24"/>
          <w:szCs w:val="24"/>
        </w:rPr>
        <w:t>the American College of Trust and Estates Counsel, a Colorado Super Lawyer</w:t>
      </w:r>
      <w:r>
        <w:rPr>
          <w:rFonts w:ascii="Times New Roman" w:hAnsi="Times New Roman" w:cs="Times New Roman"/>
          <w:sz w:val="24"/>
          <w:szCs w:val="24"/>
        </w:rPr>
        <w:t>, named a Best Woman Lawyer and Best Lawyer in Colorado.</w:t>
      </w:r>
      <w:r w:rsidRPr="00B36C9B">
        <w:rPr>
          <w:rFonts w:ascii="Times New Roman" w:hAnsi="Times New Roman" w:cs="Times New Roman"/>
          <w:sz w:val="24"/>
          <w:szCs w:val="24"/>
        </w:rPr>
        <w:t xml:space="preserve"> </w:t>
      </w:r>
    </w:p>
    <w:p w14:paraId="1305B242" w14:textId="19DD64D8" w:rsidR="007366A0" w:rsidRPr="007366A0" w:rsidRDefault="00A06844" w:rsidP="00A06844">
      <w:r>
        <w:rPr>
          <w:rFonts w:ascii="Times New Roman" w:hAnsi="Times New Roman" w:cs="Times New Roman"/>
          <w:i/>
          <w:sz w:val="24"/>
          <w:szCs w:val="24"/>
        </w:rPr>
        <w:t xml:space="preserve">DISCLAIMER: This article is published for general information, not to provide specific legal advice or create an attorney/client relationship.  For your fact specific situation, you should consult a tax advisor in your state.  </w:t>
      </w:r>
    </w:p>
    <w:sectPr w:rsidR="007366A0" w:rsidRPr="007366A0" w:rsidSect="00551600">
      <w:headerReference w:type="default" r:id="rId7"/>
      <w:foot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E69C" w14:textId="77777777" w:rsidR="00ED5E8B" w:rsidRDefault="00ED5E8B" w:rsidP="00551600">
      <w:pPr>
        <w:spacing w:after="0" w:line="240" w:lineRule="auto"/>
      </w:pPr>
      <w:r>
        <w:separator/>
      </w:r>
    </w:p>
  </w:endnote>
  <w:endnote w:type="continuationSeparator" w:id="0">
    <w:p w14:paraId="4D846907" w14:textId="77777777" w:rsidR="00ED5E8B" w:rsidRDefault="00ED5E8B" w:rsidP="0055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2423" w14:textId="044B9526" w:rsidR="00551600" w:rsidRPr="00551600" w:rsidRDefault="00551600" w:rsidP="00551600">
    <w:pPr>
      <w:pStyle w:val="Footer"/>
      <w:jc w:val="center"/>
      <w:rPr>
        <w:rFonts w:ascii="Times New Roman" w:hAnsi="Times New Roman" w:cs="Times New Roman"/>
        <w:i/>
      </w:rPr>
    </w:pPr>
    <w:r w:rsidRPr="00551600">
      <w:rPr>
        <w:rFonts w:ascii="Times New Roman" w:hAnsi="Times New Roman" w:cs="Times New Roman"/>
        <w:i/>
      </w:rPr>
      <w:t>Copyright – Caerus Law PC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E94B" w14:textId="77777777" w:rsidR="00ED5E8B" w:rsidRDefault="00ED5E8B" w:rsidP="00551600">
      <w:pPr>
        <w:spacing w:after="0" w:line="240" w:lineRule="auto"/>
      </w:pPr>
      <w:r>
        <w:separator/>
      </w:r>
    </w:p>
  </w:footnote>
  <w:footnote w:type="continuationSeparator" w:id="0">
    <w:p w14:paraId="15BA4A92" w14:textId="77777777" w:rsidR="00ED5E8B" w:rsidRDefault="00ED5E8B" w:rsidP="00551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7589" w14:textId="71FE5C9F" w:rsidR="00551600" w:rsidRDefault="00551600">
    <w:pPr>
      <w:pStyle w:val="Header"/>
    </w:pPr>
    <w:r>
      <w:rPr>
        <w:noProof/>
      </w:rPr>
      <w:drawing>
        <wp:inline distT="0" distB="0" distL="0" distR="0" wp14:anchorId="630DC72C" wp14:editId="4D5E8F67">
          <wp:extent cx="1859280" cy="350403"/>
          <wp:effectExtent l="0" t="0" r="0"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rusL2018words-wide.jpg"/>
                  <pic:cNvPicPr/>
                </pic:nvPicPr>
                <pic:blipFill>
                  <a:blip r:embed="rId1">
                    <a:extLst>
                      <a:ext uri="{28A0092B-C50C-407E-A947-70E740481C1C}">
                        <a14:useLocalDpi xmlns:a14="http://schemas.microsoft.com/office/drawing/2010/main" val="0"/>
                      </a:ext>
                    </a:extLst>
                  </a:blip>
                  <a:stretch>
                    <a:fillRect/>
                  </a:stretch>
                </pic:blipFill>
                <pic:spPr>
                  <a:xfrm>
                    <a:off x="0" y="0"/>
                    <a:ext cx="1950191" cy="367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05FF"/>
    <w:multiLevelType w:val="multilevel"/>
    <w:tmpl w:val="958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86474"/>
    <w:multiLevelType w:val="multilevel"/>
    <w:tmpl w:val="EF42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13F56"/>
    <w:multiLevelType w:val="multilevel"/>
    <w:tmpl w:val="309E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A0"/>
    <w:rsid w:val="001F606B"/>
    <w:rsid w:val="00247B6F"/>
    <w:rsid w:val="002C4064"/>
    <w:rsid w:val="00551600"/>
    <w:rsid w:val="005D5B4E"/>
    <w:rsid w:val="006E174A"/>
    <w:rsid w:val="007366A0"/>
    <w:rsid w:val="008648C1"/>
    <w:rsid w:val="008E23CB"/>
    <w:rsid w:val="00954C58"/>
    <w:rsid w:val="00A06844"/>
    <w:rsid w:val="00B8043E"/>
    <w:rsid w:val="00BB32A2"/>
    <w:rsid w:val="00ED5E8B"/>
    <w:rsid w:val="00F57F2D"/>
    <w:rsid w:val="00FA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9A863"/>
  <w15:chartTrackingRefBased/>
  <w15:docId w15:val="{69BC1DB1-DFA4-4D60-A9DB-13346881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6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6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6A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7366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66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366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66A0"/>
    <w:rPr>
      <w:rFonts w:ascii="Arial" w:eastAsia="Times New Roman" w:hAnsi="Arial" w:cs="Arial"/>
      <w:vanish/>
      <w:sz w:val="16"/>
      <w:szCs w:val="16"/>
    </w:rPr>
  </w:style>
  <w:style w:type="character" w:customStyle="1" w:styleId="views-label">
    <w:name w:val="views-label"/>
    <w:basedOn w:val="DefaultParagraphFont"/>
    <w:rsid w:val="007366A0"/>
  </w:style>
  <w:style w:type="character" w:styleId="Hyperlink">
    <w:name w:val="Hyperlink"/>
    <w:basedOn w:val="DefaultParagraphFont"/>
    <w:uiPriority w:val="99"/>
    <w:semiHidden/>
    <w:unhideWhenUsed/>
    <w:rsid w:val="007366A0"/>
    <w:rPr>
      <w:color w:val="0000FF"/>
      <w:u w:val="single"/>
    </w:rPr>
  </w:style>
  <w:style w:type="character" w:customStyle="1" w:styleId="chicklets">
    <w:name w:val="chicklets"/>
    <w:basedOn w:val="DefaultParagraphFont"/>
    <w:rsid w:val="007366A0"/>
  </w:style>
  <w:style w:type="paragraph" w:customStyle="1" w:styleId="first">
    <w:name w:val="first"/>
    <w:basedOn w:val="Normal"/>
    <w:rsid w:val="00736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736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736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html">
    <w:name w:val="print_html"/>
    <w:basedOn w:val="DefaultParagraphFont"/>
    <w:rsid w:val="007366A0"/>
  </w:style>
  <w:style w:type="character" w:customStyle="1" w:styleId="printmail">
    <w:name w:val="print_mail"/>
    <w:basedOn w:val="DefaultParagraphFont"/>
    <w:rsid w:val="007366A0"/>
  </w:style>
  <w:style w:type="character" w:customStyle="1" w:styleId="printpdf">
    <w:name w:val="print_pdf"/>
    <w:basedOn w:val="DefaultParagraphFont"/>
    <w:rsid w:val="007366A0"/>
  </w:style>
  <w:style w:type="character" w:customStyle="1" w:styleId="printreprint">
    <w:name w:val="print_reprint"/>
    <w:basedOn w:val="DefaultParagraphFont"/>
    <w:rsid w:val="007366A0"/>
  </w:style>
  <w:style w:type="character" w:customStyle="1" w:styleId="field-content">
    <w:name w:val="field-content"/>
    <w:basedOn w:val="DefaultParagraphFont"/>
    <w:rsid w:val="007366A0"/>
  </w:style>
  <w:style w:type="paragraph" w:styleId="NormalWeb">
    <w:name w:val="Normal (Web)"/>
    <w:basedOn w:val="Normal"/>
    <w:uiPriority w:val="99"/>
    <w:semiHidden/>
    <w:unhideWhenUsed/>
    <w:rsid w:val="007366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66A0"/>
    <w:rPr>
      <w:i/>
      <w:iCs/>
    </w:rPr>
  </w:style>
  <w:style w:type="paragraph" w:styleId="Header">
    <w:name w:val="header"/>
    <w:basedOn w:val="Normal"/>
    <w:link w:val="HeaderChar"/>
    <w:uiPriority w:val="99"/>
    <w:unhideWhenUsed/>
    <w:rsid w:val="00551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00"/>
  </w:style>
  <w:style w:type="paragraph" w:styleId="Footer">
    <w:name w:val="footer"/>
    <w:basedOn w:val="Normal"/>
    <w:link w:val="FooterChar"/>
    <w:uiPriority w:val="99"/>
    <w:unhideWhenUsed/>
    <w:rsid w:val="00551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00"/>
  </w:style>
  <w:style w:type="paragraph" w:styleId="BalloonText">
    <w:name w:val="Balloon Text"/>
    <w:basedOn w:val="Normal"/>
    <w:link w:val="BalloonTextChar"/>
    <w:uiPriority w:val="99"/>
    <w:semiHidden/>
    <w:unhideWhenUsed/>
    <w:rsid w:val="002C4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32995">
      <w:bodyDiv w:val="1"/>
      <w:marLeft w:val="0"/>
      <w:marRight w:val="0"/>
      <w:marTop w:val="0"/>
      <w:marBottom w:val="0"/>
      <w:divBdr>
        <w:top w:val="none" w:sz="0" w:space="0" w:color="auto"/>
        <w:left w:val="none" w:sz="0" w:space="0" w:color="auto"/>
        <w:bottom w:val="none" w:sz="0" w:space="0" w:color="auto"/>
        <w:right w:val="none" w:sz="0" w:space="0" w:color="auto"/>
      </w:divBdr>
      <w:divsChild>
        <w:div w:id="164978909">
          <w:marLeft w:val="0"/>
          <w:marRight w:val="0"/>
          <w:marTop w:val="0"/>
          <w:marBottom w:val="0"/>
          <w:divBdr>
            <w:top w:val="none" w:sz="0" w:space="0" w:color="auto"/>
            <w:left w:val="none" w:sz="0" w:space="0" w:color="auto"/>
            <w:bottom w:val="none" w:sz="0" w:space="0" w:color="auto"/>
            <w:right w:val="none" w:sz="0" w:space="0" w:color="auto"/>
          </w:divBdr>
          <w:divsChild>
            <w:div w:id="1108309424">
              <w:marLeft w:val="0"/>
              <w:marRight w:val="300"/>
              <w:marTop w:val="75"/>
              <w:marBottom w:val="0"/>
              <w:divBdr>
                <w:top w:val="none" w:sz="0" w:space="0" w:color="auto"/>
                <w:left w:val="none" w:sz="0" w:space="0" w:color="auto"/>
                <w:bottom w:val="none" w:sz="0" w:space="0" w:color="auto"/>
                <w:right w:val="none" w:sz="0" w:space="0" w:color="auto"/>
              </w:divBdr>
              <w:divsChild>
                <w:div w:id="1000695006">
                  <w:marLeft w:val="0"/>
                  <w:marRight w:val="0"/>
                  <w:marTop w:val="0"/>
                  <w:marBottom w:val="0"/>
                  <w:divBdr>
                    <w:top w:val="none" w:sz="0" w:space="0" w:color="auto"/>
                    <w:left w:val="none" w:sz="0" w:space="0" w:color="auto"/>
                    <w:bottom w:val="none" w:sz="0" w:space="0" w:color="auto"/>
                    <w:right w:val="none" w:sz="0" w:space="0" w:color="auto"/>
                  </w:divBdr>
                  <w:divsChild>
                    <w:div w:id="711005420">
                      <w:marLeft w:val="0"/>
                      <w:marRight w:val="0"/>
                      <w:marTop w:val="0"/>
                      <w:marBottom w:val="0"/>
                      <w:divBdr>
                        <w:top w:val="none" w:sz="0" w:space="0" w:color="auto"/>
                        <w:left w:val="none" w:sz="0" w:space="0" w:color="auto"/>
                        <w:bottom w:val="none" w:sz="0" w:space="0" w:color="auto"/>
                        <w:right w:val="none" w:sz="0" w:space="0" w:color="auto"/>
                      </w:divBdr>
                      <w:divsChild>
                        <w:div w:id="812405773">
                          <w:marLeft w:val="0"/>
                          <w:marRight w:val="0"/>
                          <w:marTop w:val="0"/>
                          <w:marBottom w:val="0"/>
                          <w:divBdr>
                            <w:top w:val="none" w:sz="0" w:space="0" w:color="auto"/>
                            <w:left w:val="none" w:sz="0" w:space="0" w:color="auto"/>
                            <w:bottom w:val="none" w:sz="0" w:space="0" w:color="auto"/>
                            <w:right w:val="none" w:sz="0" w:space="0" w:color="auto"/>
                          </w:divBdr>
                          <w:divsChild>
                            <w:div w:id="1302268336">
                              <w:marLeft w:val="0"/>
                              <w:marRight w:val="0"/>
                              <w:marTop w:val="0"/>
                              <w:marBottom w:val="0"/>
                              <w:divBdr>
                                <w:top w:val="single" w:sz="6" w:space="0" w:color="444F7C"/>
                                <w:left w:val="single" w:sz="6" w:space="0" w:color="444F7C"/>
                                <w:bottom w:val="single" w:sz="6" w:space="0" w:color="444F7C"/>
                                <w:right w:val="single" w:sz="6" w:space="0" w:color="444F7C"/>
                              </w:divBdr>
                            </w:div>
                          </w:divsChild>
                        </w:div>
                      </w:divsChild>
                    </w:div>
                  </w:divsChild>
                </w:div>
              </w:divsChild>
            </w:div>
          </w:divsChild>
        </w:div>
        <w:div w:id="95174447">
          <w:marLeft w:val="0"/>
          <w:marRight w:val="0"/>
          <w:marTop w:val="150"/>
          <w:marBottom w:val="150"/>
          <w:divBdr>
            <w:top w:val="none" w:sz="0" w:space="0" w:color="auto"/>
            <w:left w:val="none" w:sz="0" w:space="0" w:color="auto"/>
            <w:bottom w:val="none" w:sz="0" w:space="0" w:color="auto"/>
            <w:right w:val="none" w:sz="0" w:space="0" w:color="auto"/>
          </w:divBdr>
          <w:divsChild>
            <w:div w:id="546797620">
              <w:marLeft w:val="0"/>
              <w:marRight w:val="150"/>
              <w:marTop w:val="0"/>
              <w:marBottom w:val="0"/>
              <w:divBdr>
                <w:top w:val="none" w:sz="0" w:space="0" w:color="auto"/>
                <w:left w:val="none" w:sz="0" w:space="0" w:color="auto"/>
                <w:bottom w:val="none" w:sz="0" w:space="0" w:color="auto"/>
                <w:right w:val="none" w:sz="0" w:space="0" w:color="auto"/>
              </w:divBdr>
              <w:divsChild>
                <w:div w:id="491798597">
                  <w:marLeft w:val="0"/>
                  <w:marRight w:val="0"/>
                  <w:marTop w:val="0"/>
                  <w:marBottom w:val="0"/>
                  <w:divBdr>
                    <w:top w:val="none" w:sz="0" w:space="0" w:color="auto"/>
                    <w:left w:val="none" w:sz="0" w:space="0" w:color="auto"/>
                    <w:bottom w:val="none" w:sz="0" w:space="0" w:color="auto"/>
                    <w:right w:val="none" w:sz="0" w:space="0" w:color="auto"/>
                  </w:divBdr>
                  <w:divsChild>
                    <w:div w:id="728454810">
                      <w:marLeft w:val="0"/>
                      <w:marRight w:val="0"/>
                      <w:marTop w:val="0"/>
                      <w:marBottom w:val="0"/>
                      <w:divBdr>
                        <w:top w:val="none" w:sz="0" w:space="0" w:color="auto"/>
                        <w:left w:val="none" w:sz="0" w:space="0" w:color="auto"/>
                        <w:bottom w:val="none" w:sz="0" w:space="0" w:color="auto"/>
                        <w:right w:val="none" w:sz="0" w:space="0" w:color="auto"/>
                      </w:divBdr>
                    </w:div>
                    <w:div w:id="1809393941">
                      <w:marLeft w:val="0"/>
                      <w:marRight w:val="0"/>
                      <w:marTop w:val="0"/>
                      <w:marBottom w:val="0"/>
                      <w:divBdr>
                        <w:top w:val="single" w:sz="6" w:space="2" w:color="FFFFFF"/>
                        <w:left w:val="none" w:sz="0" w:space="0" w:color="auto"/>
                        <w:bottom w:val="none" w:sz="0" w:space="0" w:color="auto"/>
                        <w:right w:val="none" w:sz="0" w:space="0" w:color="auto"/>
                      </w:divBdr>
                    </w:div>
                  </w:divsChild>
                </w:div>
              </w:divsChild>
            </w:div>
            <w:div w:id="2085443500">
              <w:marLeft w:val="0"/>
              <w:marRight w:val="0"/>
              <w:marTop w:val="0"/>
              <w:marBottom w:val="0"/>
              <w:divBdr>
                <w:top w:val="none" w:sz="0" w:space="0" w:color="auto"/>
                <w:left w:val="none" w:sz="0" w:space="0" w:color="auto"/>
                <w:bottom w:val="none" w:sz="0" w:space="0" w:color="auto"/>
                <w:right w:val="none" w:sz="0" w:space="0" w:color="auto"/>
              </w:divBdr>
              <w:divsChild>
                <w:div w:id="2111849153">
                  <w:marLeft w:val="0"/>
                  <w:marRight w:val="0"/>
                  <w:marTop w:val="0"/>
                  <w:marBottom w:val="0"/>
                  <w:divBdr>
                    <w:top w:val="none" w:sz="0" w:space="0" w:color="auto"/>
                    <w:left w:val="none" w:sz="0" w:space="0" w:color="auto"/>
                    <w:bottom w:val="none" w:sz="0" w:space="0" w:color="auto"/>
                    <w:right w:val="none" w:sz="0" w:space="0" w:color="auto"/>
                  </w:divBdr>
                  <w:divsChild>
                    <w:div w:id="1700475037">
                      <w:marLeft w:val="0"/>
                      <w:marRight w:val="0"/>
                      <w:marTop w:val="0"/>
                      <w:marBottom w:val="0"/>
                      <w:divBdr>
                        <w:top w:val="none" w:sz="0" w:space="0" w:color="auto"/>
                        <w:left w:val="none" w:sz="0" w:space="0" w:color="auto"/>
                        <w:bottom w:val="none" w:sz="0" w:space="0" w:color="auto"/>
                        <w:right w:val="none" w:sz="0" w:space="0" w:color="auto"/>
                      </w:divBdr>
                      <w:divsChild>
                        <w:div w:id="1068067300">
                          <w:marLeft w:val="0"/>
                          <w:marRight w:val="0"/>
                          <w:marTop w:val="0"/>
                          <w:marBottom w:val="0"/>
                          <w:divBdr>
                            <w:top w:val="none" w:sz="0" w:space="0" w:color="auto"/>
                            <w:left w:val="none" w:sz="0" w:space="0" w:color="auto"/>
                            <w:bottom w:val="none" w:sz="0" w:space="0" w:color="auto"/>
                            <w:right w:val="none" w:sz="0" w:space="0" w:color="auto"/>
                          </w:divBdr>
                          <w:divsChild>
                            <w:div w:id="2067340045">
                              <w:marLeft w:val="0"/>
                              <w:marRight w:val="0"/>
                              <w:marTop w:val="0"/>
                              <w:marBottom w:val="0"/>
                              <w:divBdr>
                                <w:top w:val="none" w:sz="0" w:space="0" w:color="auto"/>
                                <w:left w:val="none" w:sz="0" w:space="0" w:color="auto"/>
                                <w:bottom w:val="none" w:sz="0" w:space="0" w:color="auto"/>
                                <w:right w:val="none" w:sz="0" w:space="0" w:color="auto"/>
                              </w:divBdr>
                              <w:divsChild>
                                <w:div w:id="532229780">
                                  <w:marLeft w:val="10575"/>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538724">
          <w:marLeft w:val="0"/>
          <w:marRight w:val="0"/>
          <w:marTop w:val="0"/>
          <w:marBottom w:val="0"/>
          <w:divBdr>
            <w:top w:val="none" w:sz="0" w:space="0" w:color="auto"/>
            <w:left w:val="none" w:sz="0" w:space="0" w:color="auto"/>
            <w:bottom w:val="none" w:sz="0" w:space="0" w:color="auto"/>
            <w:right w:val="none" w:sz="0" w:space="0" w:color="auto"/>
          </w:divBdr>
          <w:divsChild>
            <w:div w:id="1953199214">
              <w:marLeft w:val="0"/>
              <w:marRight w:val="0"/>
              <w:marTop w:val="0"/>
              <w:marBottom w:val="0"/>
              <w:divBdr>
                <w:top w:val="none" w:sz="0" w:space="0" w:color="auto"/>
                <w:left w:val="none" w:sz="0" w:space="0" w:color="auto"/>
                <w:bottom w:val="none" w:sz="0" w:space="0" w:color="auto"/>
                <w:right w:val="none" w:sz="0" w:space="0" w:color="auto"/>
              </w:divBdr>
              <w:divsChild>
                <w:div w:id="156117051">
                  <w:marLeft w:val="0"/>
                  <w:marRight w:val="0"/>
                  <w:marTop w:val="0"/>
                  <w:marBottom w:val="0"/>
                  <w:divBdr>
                    <w:top w:val="none" w:sz="0" w:space="0" w:color="auto"/>
                    <w:left w:val="none" w:sz="0" w:space="0" w:color="auto"/>
                    <w:bottom w:val="none" w:sz="0" w:space="0" w:color="auto"/>
                    <w:right w:val="none" w:sz="0" w:space="0" w:color="auto"/>
                  </w:divBdr>
                  <w:divsChild>
                    <w:div w:id="1788817004">
                      <w:marLeft w:val="0"/>
                      <w:marRight w:val="0"/>
                      <w:marTop w:val="0"/>
                      <w:marBottom w:val="300"/>
                      <w:divBdr>
                        <w:top w:val="none" w:sz="0" w:space="0" w:color="auto"/>
                        <w:left w:val="none" w:sz="0" w:space="0" w:color="auto"/>
                        <w:bottom w:val="none" w:sz="0" w:space="0" w:color="auto"/>
                        <w:right w:val="none" w:sz="0" w:space="0" w:color="auto"/>
                      </w:divBdr>
                      <w:divsChild>
                        <w:div w:id="17050369">
                          <w:marLeft w:val="0"/>
                          <w:marRight w:val="0"/>
                          <w:marTop w:val="0"/>
                          <w:marBottom w:val="0"/>
                          <w:divBdr>
                            <w:top w:val="none" w:sz="0" w:space="0" w:color="auto"/>
                            <w:left w:val="none" w:sz="0" w:space="0" w:color="auto"/>
                            <w:bottom w:val="none" w:sz="0" w:space="0" w:color="auto"/>
                            <w:right w:val="none" w:sz="0" w:space="0" w:color="auto"/>
                          </w:divBdr>
                          <w:divsChild>
                            <w:div w:id="1126200865">
                              <w:marLeft w:val="0"/>
                              <w:marRight w:val="0"/>
                              <w:marTop w:val="0"/>
                              <w:marBottom w:val="0"/>
                              <w:divBdr>
                                <w:top w:val="none" w:sz="0" w:space="0" w:color="auto"/>
                                <w:left w:val="none" w:sz="0" w:space="0" w:color="auto"/>
                                <w:bottom w:val="none" w:sz="0" w:space="0" w:color="auto"/>
                                <w:right w:val="none" w:sz="0" w:space="0" w:color="auto"/>
                              </w:divBdr>
                              <w:divsChild>
                                <w:div w:id="1005061112">
                                  <w:marLeft w:val="0"/>
                                  <w:marRight w:val="0"/>
                                  <w:marTop w:val="0"/>
                                  <w:marBottom w:val="0"/>
                                  <w:divBdr>
                                    <w:top w:val="none" w:sz="0" w:space="0" w:color="auto"/>
                                    <w:left w:val="none" w:sz="0" w:space="0" w:color="auto"/>
                                    <w:bottom w:val="none" w:sz="0" w:space="0" w:color="auto"/>
                                    <w:right w:val="none" w:sz="0" w:space="0" w:color="auto"/>
                                  </w:divBdr>
                                  <w:divsChild>
                                    <w:div w:id="1292176794">
                                      <w:marLeft w:val="225"/>
                                      <w:marRight w:val="0"/>
                                      <w:marTop w:val="0"/>
                                      <w:marBottom w:val="0"/>
                                      <w:divBdr>
                                        <w:top w:val="none" w:sz="0" w:space="0" w:color="auto"/>
                                        <w:left w:val="none" w:sz="0" w:space="0" w:color="auto"/>
                                        <w:bottom w:val="none" w:sz="0" w:space="0" w:color="auto"/>
                                        <w:right w:val="none" w:sz="0" w:space="0" w:color="auto"/>
                                      </w:divBdr>
                                      <w:divsChild>
                                        <w:div w:id="1772582815">
                                          <w:marLeft w:val="0"/>
                                          <w:marRight w:val="0"/>
                                          <w:marTop w:val="0"/>
                                          <w:marBottom w:val="0"/>
                                          <w:divBdr>
                                            <w:top w:val="none" w:sz="0" w:space="0" w:color="auto"/>
                                            <w:left w:val="none" w:sz="0" w:space="0" w:color="auto"/>
                                            <w:bottom w:val="none" w:sz="0" w:space="0" w:color="auto"/>
                                            <w:right w:val="none" w:sz="0" w:space="0" w:color="auto"/>
                                          </w:divBdr>
                                          <w:divsChild>
                                            <w:div w:id="583608717">
                                              <w:marLeft w:val="0"/>
                                              <w:marRight w:val="0"/>
                                              <w:marTop w:val="0"/>
                                              <w:marBottom w:val="0"/>
                                              <w:divBdr>
                                                <w:top w:val="none" w:sz="0" w:space="0" w:color="auto"/>
                                                <w:left w:val="none" w:sz="0" w:space="0" w:color="auto"/>
                                                <w:bottom w:val="none" w:sz="0" w:space="0" w:color="auto"/>
                                                <w:right w:val="none" w:sz="0" w:space="0" w:color="auto"/>
                                              </w:divBdr>
                                              <w:divsChild>
                                                <w:div w:id="1916282800">
                                                  <w:marLeft w:val="0"/>
                                                  <w:marRight w:val="0"/>
                                                  <w:marTop w:val="0"/>
                                                  <w:marBottom w:val="0"/>
                                                  <w:divBdr>
                                                    <w:top w:val="none" w:sz="0" w:space="0" w:color="auto"/>
                                                    <w:left w:val="none" w:sz="0" w:space="0" w:color="auto"/>
                                                    <w:bottom w:val="none" w:sz="0" w:space="0" w:color="auto"/>
                                                    <w:right w:val="none" w:sz="0" w:space="0" w:color="auto"/>
                                                  </w:divBdr>
                                                  <w:divsChild>
                                                    <w:div w:id="1342466922">
                                                      <w:marLeft w:val="0"/>
                                                      <w:marRight w:val="0"/>
                                                      <w:marTop w:val="150"/>
                                                      <w:marBottom w:val="300"/>
                                                      <w:divBdr>
                                                        <w:top w:val="none" w:sz="0" w:space="0" w:color="auto"/>
                                                        <w:left w:val="none" w:sz="0" w:space="0" w:color="auto"/>
                                                        <w:bottom w:val="single" w:sz="6" w:space="23" w:color="DDDDDD"/>
                                                        <w:right w:val="none" w:sz="0" w:space="0" w:color="auto"/>
                                                      </w:divBdr>
                                                      <w:divsChild>
                                                        <w:div w:id="108089295">
                                                          <w:marLeft w:val="0"/>
                                                          <w:marRight w:val="0"/>
                                                          <w:marTop w:val="0"/>
                                                          <w:marBottom w:val="0"/>
                                                          <w:divBdr>
                                                            <w:top w:val="none" w:sz="0" w:space="0" w:color="auto"/>
                                                            <w:left w:val="none" w:sz="0" w:space="0" w:color="auto"/>
                                                            <w:bottom w:val="none" w:sz="0" w:space="0" w:color="auto"/>
                                                            <w:right w:val="none" w:sz="0" w:space="0" w:color="auto"/>
                                                          </w:divBdr>
                                                          <w:divsChild>
                                                            <w:div w:id="114952706">
                                                              <w:marLeft w:val="0"/>
                                                              <w:marRight w:val="0"/>
                                                              <w:marTop w:val="0"/>
                                                              <w:marBottom w:val="15"/>
                                                              <w:divBdr>
                                                                <w:top w:val="none" w:sz="0" w:space="0" w:color="auto"/>
                                                                <w:left w:val="none" w:sz="0" w:space="0" w:color="auto"/>
                                                                <w:bottom w:val="none" w:sz="0" w:space="0" w:color="auto"/>
                                                                <w:right w:val="none" w:sz="0" w:space="0" w:color="auto"/>
                                                              </w:divBdr>
                                                            </w:div>
                                                          </w:divsChild>
                                                        </w:div>
                                                        <w:div w:id="1932735994">
                                                          <w:marLeft w:val="0"/>
                                                          <w:marRight w:val="0"/>
                                                          <w:marTop w:val="0"/>
                                                          <w:marBottom w:val="0"/>
                                                          <w:divBdr>
                                                            <w:top w:val="none" w:sz="0" w:space="0" w:color="auto"/>
                                                            <w:left w:val="none" w:sz="0" w:space="0" w:color="auto"/>
                                                            <w:bottom w:val="none" w:sz="0" w:space="0" w:color="auto"/>
                                                            <w:right w:val="none" w:sz="0" w:space="0" w:color="auto"/>
                                                          </w:divBdr>
                                                          <w:divsChild>
                                                            <w:div w:id="142642200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723773">
                                              <w:marLeft w:val="-90"/>
                                              <w:marRight w:val="-90"/>
                                              <w:marTop w:val="0"/>
                                              <w:marBottom w:val="150"/>
                                              <w:divBdr>
                                                <w:top w:val="none" w:sz="0" w:space="0" w:color="auto"/>
                                                <w:left w:val="none" w:sz="0" w:space="0" w:color="auto"/>
                                                <w:bottom w:val="none" w:sz="0" w:space="0" w:color="auto"/>
                                                <w:right w:val="none" w:sz="0" w:space="0" w:color="auto"/>
                                              </w:divBdr>
                                              <w:divsChild>
                                                <w:div w:id="858005102">
                                                  <w:marLeft w:val="0"/>
                                                  <w:marRight w:val="0"/>
                                                  <w:marTop w:val="0"/>
                                                  <w:marBottom w:val="0"/>
                                                  <w:divBdr>
                                                    <w:top w:val="none" w:sz="0" w:space="0" w:color="auto"/>
                                                    <w:left w:val="none" w:sz="0" w:space="0" w:color="auto"/>
                                                    <w:bottom w:val="none" w:sz="0" w:space="0" w:color="auto"/>
                                                    <w:right w:val="none" w:sz="0" w:space="0" w:color="auto"/>
                                                  </w:divBdr>
                                                  <w:divsChild>
                                                    <w:div w:id="1159880592">
                                                      <w:marLeft w:val="0"/>
                                                      <w:marRight w:val="0"/>
                                                      <w:marTop w:val="0"/>
                                                      <w:marBottom w:val="0"/>
                                                      <w:divBdr>
                                                        <w:top w:val="none" w:sz="0" w:space="0" w:color="auto"/>
                                                        <w:left w:val="none" w:sz="0" w:space="0" w:color="auto"/>
                                                        <w:bottom w:val="none" w:sz="0" w:space="0" w:color="auto"/>
                                                        <w:right w:val="none" w:sz="0" w:space="0" w:color="auto"/>
                                                      </w:divBdr>
                                                      <w:divsChild>
                                                        <w:div w:id="373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4134">
                                              <w:marLeft w:val="0"/>
                                              <w:marRight w:val="0"/>
                                              <w:marTop w:val="0"/>
                                              <w:marBottom w:val="0"/>
                                              <w:divBdr>
                                                <w:top w:val="none" w:sz="0" w:space="0" w:color="auto"/>
                                                <w:left w:val="none" w:sz="0" w:space="0" w:color="auto"/>
                                                <w:bottom w:val="none" w:sz="0" w:space="0" w:color="auto"/>
                                                <w:right w:val="none" w:sz="0" w:space="0" w:color="auto"/>
                                              </w:divBdr>
                                              <w:divsChild>
                                                <w:div w:id="20131786">
                                                  <w:marLeft w:val="0"/>
                                                  <w:marRight w:val="0"/>
                                                  <w:marTop w:val="0"/>
                                                  <w:marBottom w:val="0"/>
                                                  <w:divBdr>
                                                    <w:top w:val="none" w:sz="0" w:space="0" w:color="auto"/>
                                                    <w:left w:val="none" w:sz="0" w:space="0" w:color="auto"/>
                                                    <w:bottom w:val="none" w:sz="0" w:space="0" w:color="auto"/>
                                                    <w:right w:val="none" w:sz="0" w:space="0" w:color="auto"/>
                                                  </w:divBdr>
                                                  <w:divsChild>
                                                    <w:div w:id="1492326615">
                                                      <w:marLeft w:val="0"/>
                                                      <w:marRight w:val="0"/>
                                                      <w:marTop w:val="0"/>
                                                      <w:marBottom w:val="0"/>
                                                      <w:divBdr>
                                                        <w:top w:val="none" w:sz="0" w:space="0" w:color="auto"/>
                                                        <w:left w:val="none" w:sz="0" w:space="0" w:color="auto"/>
                                                        <w:bottom w:val="none" w:sz="0" w:space="0" w:color="auto"/>
                                                        <w:right w:val="none" w:sz="0" w:space="0" w:color="auto"/>
                                                      </w:divBdr>
                                                      <w:divsChild>
                                                        <w:div w:id="900941895">
                                                          <w:marLeft w:val="0"/>
                                                          <w:marRight w:val="0"/>
                                                          <w:marTop w:val="150"/>
                                                          <w:marBottom w:val="300"/>
                                                          <w:divBdr>
                                                            <w:top w:val="none" w:sz="0" w:space="0" w:color="auto"/>
                                                            <w:left w:val="none" w:sz="0" w:space="0" w:color="auto"/>
                                                            <w:bottom w:val="single" w:sz="6" w:space="23" w:color="DDDDDD"/>
                                                            <w:right w:val="none" w:sz="0" w:space="0" w:color="auto"/>
                                                          </w:divBdr>
                                                          <w:divsChild>
                                                            <w:div w:id="427241358">
                                                              <w:marLeft w:val="0"/>
                                                              <w:marRight w:val="0"/>
                                                              <w:marTop w:val="0"/>
                                                              <w:marBottom w:val="0"/>
                                                              <w:divBdr>
                                                                <w:top w:val="none" w:sz="0" w:space="0" w:color="auto"/>
                                                                <w:left w:val="none" w:sz="0" w:space="0" w:color="auto"/>
                                                                <w:bottom w:val="none" w:sz="0" w:space="0" w:color="auto"/>
                                                                <w:right w:val="none" w:sz="0" w:space="0" w:color="auto"/>
                                                              </w:divBdr>
                                                              <w:divsChild>
                                                                <w:div w:id="1750342562">
                                                                  <w:marLeft w:val="0"/>
                                                                  <w:marRight w:val="0"/>
                                                                  <w:marTop w:val="0"/>
                                                                  <w:marBottom w:val="15"/>
                                                                  <w:divBdr>
                                                                    <w:top w:val="none" w:sz="0" w:space="0" w:color="auto"/>
                                                                    <w:left w:val="none" w:sz="0" w:space="0" w:color="auto"/>
                                                                    <w:bottom w:val="none" w:sz="0" w:space="0" w:color="auto"/>
                                                                    <w:right w:val="none" w:sz="0" w:space="0" w:color="auto"/>
                                                                  </w:divBdr>
                                                                </w:div>
                                                              </w:divsChild>
                                                            </w:div>
                                                            <w:div w:id="1514152006">
                                                              <w:marLeft w:val="0"/>
                                                              <w:marRight w:val="0"/>
                                                              <w:marTop w:val="0"/>
                                                              <w:marBottom w:val="0"/>
                                                              <w:divBdr>
                                                                <w:top w:val="none" w:sz="0" w:space="0" w:color="auto"/>
                                                                <w:left w:val="none" w:sz="0" w:space="0" w:color="auto"/>
                                                                <w:bottom w:val="none" w:sz="0" w:space="0" w:color="auto"/>
                                                                <w:right w:val="none" w:sz="0" w:space="0" w:color="auto"/>
                                                              </w:divBdr>
                                                              <w:divsChild>
                                                                <w:div w:id="203588085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444093">
                                          <w:marLeft w:val="0"/>
                                          <w:marRight w:val="0"/>
                                          <w:marTop w:val="0"/>
                                          <w:marBottom w:val="150"/>
                                          <w:divBdr>
                                            <w:top w:val="none" w:sz="0" w:space="0" w:color="auto"/>
                                            <w:left w:val="none" w:sz="0" w:space="0" w:color="auto"/>
                                            <w:bottom w:val="none" w:sz="0" w:space="0" w:color="auto"/>
                                            <w:right w:val="none" w:sz="0" w:space="0" w:color="auto"/>
                                          </w:divBdr>
                                          <w:divsChild>
                                            <w:div w:id="1974629203">
                                              <w:marLeft w:val="0"/>
                                              <w:marRight w:val="0"/>
                                              <w:marTop w:val="0"/>
                                              <w:marBottom w:val="0"/>
                                              <w:divBdr>
                                                <w:top w:val="none" w:sz="0" w:space="0" w:color="auto"/>
                                                <w:left w:val="none" w:sz="0" w:space="0" w:color="auto"/>
                                                <w:bottom w:val="none" w:sz="0" w:space="0" w:color="auto"/>
                                                <w:right w:val="none" w:sz="0" w:space="0" w:color="auto"/>
                                              </w:divBdr>
                                              <w:divsChild>
                                                <w:div w:id="6773470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8080503">
                                      <w:marLeft w:val="0"/>
                                      <w:marRight w:val="0"/>
                                      <w:marTop w:val="0"/>
                                      <w:marBottom w:val="0"/>
                                      <w:divBdr>
                                        <w:top w:val="none" w:sz="0" w:space="0" w:color="auto"/>
                                        <w:left w:val="none" w:sz="0" w:space="0" w:color="auto"/>
                                        <w:bottom w:val="none" w:sz="0" w:space="0" w:color="auto"/>
                                        <w:right w:val="none" w:sz="0" w:space="0" w:color="auto"/>
                                      </w:divBdr>
                                      <w:divsChild>
                                        <w:div w:id="1725061701">
                                          <w:marLeft w:val="0"/>
                                          <w:marRight w:val="0"/>
                                          <w:marTop w:val="0"/>
                                          <w:marBottom w:val="0"/>
                                          <w:divBdr>
                                            <w:top w:val="none" w:sz="0" w:space="0" w:color="auto"/>
                                            <w:left w:val="none" w:sz="0" w:space="0" w:color="auto"/>
                                            <w:bottom w:val="none" w:sz="0" w:space="0" w:color="auto"/>
                                            <w:right w:val="none" w:sz="0" w:space="0" w:color="auto"/>
                                          </w:divBdr>
                                          <w:divsChild>
                                            <w:div w:id="395011842">
                                              <w:marLeft w:val="0"/>
                                              <w:marRight w:val="0"/>
                                              <w:marTop w:val="0"/>
                                              <w:marBottom w:val="0"/>
                                              <w:divBdr>
                                                <w:top w:val="none" w:sz="0" w:space="0" w:color="auto"/>
                                                <w:left w:val="none" w:sz="0" w:space="0" w:color="auto"/>
                                                <w:bottom w:val="none" w:sz="0" w:space="0" w:color="auto"/>
                                                <w:right w:val="none" w:sz="0" w:space="0" w:color="auto"/>
                                              </w:divBdr>
                                              <w:divsChild>
                                                <w:div w:id="1922715367">
                                                  <w:marLeft w:val="0"/>
                                                  <w:marRight w:val="0"/>
                                                  <w:marTop w:val="0"/>
                                                  <w:marBottom w:val="0"/>
                                                  <w:divBdr>
                                                    <w:top w:val="none" w:sz="0" w:space="0" w:color="auto"/>
                                                    <w:left w:val="none" w:sz="0" w:space="0" w:color="auto"/>
                                                    <w:bottom w:val="none" w:sz="0" w:space="0" w:color="auto"/>
                                                    <w:right w:val="none" w:sz="0" w:space="0" w:color="auto"/>
                                                  </w:divBdr>
                                                  <w:divsChild>
                                                    <w:div w:id="154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70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Barber</dc:creator>
  <cp:keywords/>
  <dc:description/>
  <cp:lastModifiedBy>Connie Smith</cp:lastModifiedBy>
  <cp:revision>2</cp:revision>
  <cp:lastPrinted>2018-08-10T17:55:00Z</cp:lastPrinted>
  <dcterms:created xsi:type="dcterms:W3CDTF">2018-08-10T21:28:00Z</dcterms:created>
  <dcterms:modified xsi:type="dcterms:W3CDTF">2018-08-10T21:28:00Z</dcterms:modified>
</cp:coreProperties>
</file>